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7-(difluoromethyl)-5-(naphthalen-1-yl)pyrazolo[1,5-a]pyrimidine-3-carboxylate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7-(difluoromethyl)-5-(naphthalen-1-yl)pyrazolo[1,5-a]pyrimidine-3-carboxylate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