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STL397131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5-(5-chlorothiophen-2-yl)-N-[(1-ethyl-5-methyl-1H-pyrazol-4-yl)methyl]-7-(trifluoromethyl)pyrazolo[1,5-a]pyrimidine-2-carboxamide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5-(5-chlorothiophen-2-yl)-N-[(1-ethyl-5-methyl-1H-pyrazol-4-yl)methyl]-7-(trifluoromethyl)pyrazolo[1,5-a]pyrimidine-2-carboxamide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C19H16ClF3N6OS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468.89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STL397131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