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4-[4-(difluoromethyl)-6-(3-methoxyphenyl)-3-methyl-1H-pyrazolo[3,4-b]pyridin-1-yl]benzoic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4-[4-(difluoromethyl)-6-(3-methoxyphenyl)-3-methyl-1H-pyrazolo[3,4-b]pyridin-1-yl]benzoic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