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1-[4-(1H-benzimidazol-2-yl)piperidin-1-yl]-3-(3,5-dimethyl-1H-pyrazol-4-yl)propan-1-one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1-[4-(1H-benzimidazol-2-yl)piperidin-1-yl]-3-(3,5-dimethyl-1H-pyrazol-4-yl)propan-1-one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