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3-{[3,4-dioxo-2-(thiomorpholin-4-yl)cyclobut-1-en-1-yl]amino}thiophene-2-carboxylate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3-{[3,4-dioxo-2-(thiomorpholin-4-yl)cyclobut-1-en-1-yl]amino}thiophene-2-carboxylate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