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3-methyl-N-(1-methyl-1H-pyrazol-4-yl)-4-oxo-3,4-dihydrophthalazine-1-carboxamide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3-methyl-N-(1-methyl-1H-pyrazol-4-yl)-4-oxo-3,4-dihydrophthalazine-1-carboxamide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