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1-(azepan-1-yl)-3-(4-hydroxyquinazolin-2-yl)propan-1-one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1-(azepan-1-yl)-3-(4-hydroxyquinazolin-2-yl)propan-1-one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