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N-[1-(4-fluorobenzyl)-1H-pyrazol-3-yl][1,2,4]triazolo[1,5-a]pyrimidine-2-carboxamide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N-[1-(4-fluorobenzyl)-1H-pyrazol-3-yl][1,2,4]triazolo[1,5-a]pyrimidine-2-carboxamide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