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1-cyclopentyl-3,5-bis(4-methylphenyl)-1H-pyrazole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1-cyclopentyl-3,5-bis(4-methylphenyl)-1H-pyrazole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