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1,1''-dimethyl-1'-(thiophen-2-ylsulfonyl)-1H,1'H,1''H-4,3':5',4''-terpyrazole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1,1''-dimethyl-1'-(thiophen-2-ylsulfonyl)-1H,1'H,1''H-4,3':5',4''-terpyrazole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