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3-[3-hydroxy-5-(4-methoxybenzyl)-1H-pyrazol-4-yl]-3-phenylpropanamide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3-[3-hydroxy-5-(4-methoxybenzyl)-1H-pyrazol-4-yl]-3-phenylpropanamide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