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STL427872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2-{(2E)-2-[(2,5-dimethyl-1-phenyl-1H-pyrrol-3-yl)methylidene]hydrazinyl}-4,6-di(pyrrolidin-1-yl)-1,3,5-triazine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2-{(2E)-2-[(2,5-dimethyl-1-phenyl-1H-pyrrol-3-yl)methylidene]hydrazinyl}-4,6-di(pyrrolidin-1-yl)-1,3,5-triazine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C24H30N8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STL427872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