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N-(5-chloropyridin-2-yl)-3-fluorobenzenesulfonamide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N-(5-chloropyridin-2-yl)-3-fluorobenzenesulfonamide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C11H8ClFN2O2S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