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N-(4-{[3-(3,5-dimethyl-1H-pyrazol-1-yl)-6-methylquinoxalin-2-yl]amino}phenyl)propanamide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N-(4-{[3-(3,5-dimethyl-1H-pyrazol-1-yl)-6-methylquinoxalin-2-yl]amino}phenyl)propanamide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