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[4-(trifluoromethyl)-1H-1,2,3-triazol-1-yl]acetate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[4-(trifluoromethyl)-1H-1,2,3-triazol-1-yl]acetate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C7H8F3N3O2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