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4-hydroxy-3-methoxy-5-nitrobenzoate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4-hydroxy-3-methoxy-5-nitrobenzoate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