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(2E)-2-[(7-methoxy-6-nitro-1,3-benzodioxol-5-yl)methylidene]hydrazinecarboxamide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(2E)-2-[(7-methoxy-6-nitro-1,3-benzodioxol-5-yl)methylidene]hydrazinecarboxamide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C10H10N4O6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282.21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