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STL433751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4-{[4-(methylammonio)phenyl](3,4,5-trimethoxyphenyl)methyl}-5-oxo-2,5-dihydrofuran-3-olate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4-{[4-(methylammonio)phenyl](3,4,5-trimethoxyphenyl)methyl}-5-oxo-2,5-dihydrofuran-3-olate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C21H23NO6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385.42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STL433751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