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STL435546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(1E)-1-(2-fluoro-5-nitrobenzylidene)-2-(2,4,6-trichlorophenyl)hydrazine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(1E)-1-(2-fluoro-5-nitrobenzylidene)-2-(2,4,6-trichlorophenyl)hydrazine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C13H7Cl3FN3O2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STL435546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