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STL457635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5-methyl-4-{[(2-oxo-2H-chromen-7-yl)oxy]methyl}furan-2-carboxylic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5-methyl-4-{[(2-oxo-2H-chromen-7-yl)oxy]methyl}furan-2-carboxylic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C16H12O6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300.27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STL457635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