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STL459130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4-butyl-9-(furan-2-ylmethyl)-9,10-dihydro-2H,8H-chromeno[8,7-e][1,3]oxazin-2-one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4-butyl-9-(furan-2-ylmethyl)-9,10-dihydro-2H,8H-chromeno[8,7-e][1,3]oxazin-2-one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STL459130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