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1-[3-(7-hydroxy-4-methyl-2-oxo-2H-chromen-3-yl)propanoyl]-4-phenylpiperidine-4-carboxylic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1-[3-(7-hydroxy-4-methyl-2-oxo-2H-chromen-3-yl)propanoyl]-4-phenylpiperidine-4-carboxylic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