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(2S)-{[3-(3-tert-butyl-5,9-dimethyl-7-oxo-7H-furo[3,2-g]chromen-6-yl)propanoyl]amino}(phenyl)ethanoic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(2S)-{[3-(3-tert-butyl-5,9-dimethyl-7-oxo-7H-furo[3,2-g]chromen-6-yl)propanoyl]amino}(phenyl)ethanoic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