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N-[3-(3-tert-butyl-5-methyl-7-oxo-7H-furo[3,2-g]chromen-6-yl)propanoyl]-4-chlorophenylalanine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N-[3-(3-tert-butyl-5-methyl-7-oxo-7H-furo[3,2-g]chromen-6-yl)propanoyl]-4-chlorophenylalanine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