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4-butyl-8-methyl-2-oxo-2H-chromen-7-yl N-[(benzyloxy)carbonyl]glycinate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4-butyl-8-methyl-2-oxo-2H-chromen-7-yl N-[(benzyloxy)carbonyl]glycinate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