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4-ethyl-7-methyl-2-oxo-2H-chromen-5-yl N-[(benzyloxy)carbonyl]norvalinate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4-ethyl-7-methyl-2-oxo-2H-chromen-5-yl N-[(benzyloxy)carbonyl]norvalinate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