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3-(4-cyclohexylpiperazin-1-yl)-1-(4-fluorophenyl)-1H-pyrrole-2,5-dione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3-(4-cyclohexylpiperazin-1-yl)-1-(4-fluorophenyl)-1H-pyrrole-2,5-dione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