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3-hydroxy-7-methyl-3-(2-oxopropyl)-1-(3-phenoxypropyl)-1,3-dihydro-2H-indol-2-one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3-hydroxy-7-methyl-3-(2-oxopropyl)-1-(3-phenoxypropyl)-1,3-dihydro-2H-indol-2-one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