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1-[3-(1H-benzimidazol-2-yl)propyl]-3-[2-(3,4-dimethoxyphenyl)ethyl]urea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1-[3-(1H-benzimidazol-2-yl)propyl]-3-[2-(3,4-dimethoxyphenyl)ethyl]urea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