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1-cyclopentyl-3-(2-ethoxyphenyl)thiourea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1-cyclopentyl-3-(2-ethoxyphenyl)thiourea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