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6-(2-bromophenyl)-3-[(methylsulfanyl)methyl][1,2,4]triazolo[3,4-b][1,3,4]thiadiazole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6-(2-bromophenyl)-3-[(methylsulfanyl)methyl][1,2,4]triazolo[3,4-b][1,3,4]thiadiazole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C11H9BrN4S2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