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6-(2,4-dimethylphenyl)-3-[(propylsulfanyl)methyl][1,2,4]triazolo[3,4-b][1,3,4]thiadiazole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6-(2,4-dimethylphenyl)-3-[(propylsulfanyl)methyl][1,2,4]triazolo[3,4-b][1,3,4]thiadiazole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