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4-ethyl-9-(2-methoxybenzyl)-9,10-dihydro-2H,8H-chromeno[8,7-e][1,3]oxazin-2-one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4-ethyl-9-(2-methoxybenzyl)-9,10-dihydro-2H,8H-chromeno[8,7-e][1,3]oxazin-2-one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