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9-nitro-3-[6-(1H-pyrrol-1-yl)hexanoyl]-1,2,3,4,5,6-hexahydro-8H-1,5-methanopyrido[1,2-a][1,5]diazocin-8-one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9-nitro-3-[6-(1H-pyrrol-1-yl)hexanoyl]-1,2,3,4,5,6-hexahydro-8H-1,5-methanopyrido[1,2-a][1,5]diazocin-8-one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