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STL516632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2-(7,8-dihydroxy-4-methyl-2-oxo-2H-chromen-3-yl)-N-(3-phenylpropyl)acetamide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2-(7,8-dihydroxy-4-methyl-2-oxo-2H-chromen-3-yl)-N-(3-phenylpropyl)acetamide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STL516632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