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4-{[(9-oxo-1,2,3,9-tetrahydropyrrolo[2,1-b]quinazolin-7-yl)oxy]methyl}benzoate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4-{[(9-oxo-1,2,3,9-tetrahydropyrrolo[2,1-b]quinazolin-7-yl)oxy]methyl}benzoate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