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STL522656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2-(2,2-dimethyl-3,4-dihydro-2H-chromen-6-yl)-N-(1H-indol-5-yl)acetamide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2-(2,2-dimethyl-3,4-dihydro-2H-chromen-6-yl)-N-(1H-indol-5-yl)acetamide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C21H22N2O2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334.42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STL522656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