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3-(4-chlorophenyl)-4-oxo-4H-chromen-7-yl 2,3,4,6-tetra-O-acetyl-beta-D-glucopyranoside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3-(4-chlorophenyl)-4-oxo-4H-chromen-7-yl 2,3,4,6-tetra-O-acetyl-beta-D-glucopyranoside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C29H27ClO12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