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[2-methyl-5-(prop-1-en-2-yl)cyclopent-1-en-1-yl]methyl phenylcarbamate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[2-methyl-5-(prop-1-en-2-yl)cyclopent-1-en-1-yl]methyl phenylcarbamate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