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STL525957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4-{[(8xi,9xi,14xi,16xi,17xi)-26-(acetylamino)furosta-5,20(22)-dien-3-yl]oxy}-4-oxobutanoic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4-{[(8xi,9xi,14xi,16xi,17xi)-26-(acetylamino)furosta-5,20(22)-dien-3-yl]oxy}-4-oxobutanoic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C33H49NO6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555.76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STL525957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