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STL529068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(12aS)-6-(3-bromophenyl)-2-(2,4-dichlorobenzyl)-2,3,6,7,12,12a-hexahydropyrazino[1',2':1,6]pyrido[3,4-b]indole-1,4-dione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(12aS)-6-(3-bromophenyl)-2-(2,4-dichlorobenzyl)-2,3,6,7,12,12a-hexahydropyrazino[1',2':1,6]pyrido[3,4-b]indole-1,4-dione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C27H20BrCl2N3O2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STL529068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