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N-[(1,5-dimethyl-1H-indol-2-yl)carbonyl]-L-phenylalanine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N-[(1,5-dimethyl-1H-indol-2-yl)carbonyl]-L-phenylalanine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