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4-[(2,6-dimethylmorpholin-4-ium-4-yl)methyl]-7-methyl-2-oxo-2H-chromen-6-olate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4-[(2,6-dimethylmorpholin-4-ium-4-yl)methyl]-7-methyl-2-oxo-2H-chromen-6-olate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