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3-(2,5-dimethoxyphenyl)-8-[(2-methylpiperidinium-1-yl)methyl]-2-oxo-2H-chromen-7-olate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3-(2,5-dimethoxyphenyl)-8-[(2-methylpiperidinium-1-yl)methyl]-2-oxo-2H-chromen-7-olate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