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(1S,5R)-3-[3-(5-methyl-7-oxo-3-phenyl-7H-furo[3,2-g]chromen-6-yl)propanoyl]-1,2,3,4,5,6-hexahydro-8H-1,5-methanopyrido[1,2-a][1,5]diazocin-8-one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(1S,5R)-3-[3-(5-methyl-7-oxo-3-phenyl-7H-furo[3,2-g]chromen-6-yl)propanoyl]-1,2,3,4,5,6-hexahydro-8H-1,5-methanopyrido[1,2-a][1,5]diazocin-8-one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