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3-(1-benzyl-2-hydroxy-5-oxo-4,5-dihydro-1H-imidazol-4-yl)-N-(2-hydroxy-1-phenylethyl)propanamide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3-(1-benzyl-2-hydroxy-5-oxo-4,5-dihydro-1H-imidazol-4-yl)-N-(2-hydroxy-1-phenylethyl)propanamide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