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8-(3,4-dimethoxyphenyl)-7,8-dihydro-6H-[1,3]dioxolo[4,5-g]chromen-6-one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8-(3,4-dimethoxyphenyl)-7,8-dihydro-6H-[1,3]dioxolo[4,5-g]chromen-6-one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