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10-[2-(dimethylamino)quinolin-3-yl]-5,6-dihydroxy-2-phenyl-9,10-dihydro-4H,8H-pyrano[2,3-f]chromene-4,8-dione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10-[2-(dimethylamino)quinolin-3-yl]-5,6-dihydroxy-2-phenyl-9,10-dihydro-4H,8H-pyrano[2,3-f]chromene-4,8-dione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