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Nalpha-(tert-butoxycarbonyl)-N-(2-hydroxy-4-methylquinolin-7-yl)-1-methyltryptophanamide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Nalpha-(tert-butoxycarbonyl)-N-(2-hydroxy-4-methylquinolin-7-yl)-1-methyltryptophanamide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