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N-(3-chloro-1,4-dioxo-1,4-dihydronaphthalen-2-yl)leucine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N-(3-chloro-1,4-dioxo-1,4-dihydronaphthalen-2-yl)leucine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